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DB" w:rsidRPr="00AC17DB" w:rsidRDefault="00AC17DB" w:rsidP="00AC17DB">
      <w:pPr>
        <w:pStyle w:val="1"/>
        <w:keepNext w:val="0"/>
        <w:keepLines w:val="0"/>
        <w:spacing w:before="0" w:after="0" w:line="240" w:lineRule="auto"/>
        <w:jc w:val="center"/>
        <w:rPr>
          <w:rFonts w:ascii="方正小标宋简体" w:eastAsia="方正小标宋简体"/>
          <w:b w:val="0"/>
        </w:rPr>
      </w:pPr>
      <w:r w:rsidRPr="00AC17DB">
        <w:rPr>
          <w:rFonts w:ascii="方正小标宋简体" w:eastAsia="方正小标宋简体" w:hint="eastAsia"/>
          <w:b w:val="0"/>
        </w:rPr>
        <w:t>甘肃省地矿局第三地质矿产勘查院</w:t>
      </w:r>
    </w:p>
    <w:p w:rsidR="00A97B02" w:rsidRPr="00AC17DB" w:rsidRDefault="005F10BB" w:rsidP="00AC17DB">
      <w:pPr>
        <w:pStyle w:val="1"/>
        <w:keepNext w:val="0"/>
        <w:keepLines w:val="0"/>
        <w:spacing w:before="0" w:after="0" w:line="240" w:lineRule="auto"/>
        <w:jc w:val="center"/>
        <w:rPr>
          <w:rFonts w:ascii="方正小标宋简体" w:eastAsia="方正小标宋简体"/>
          <w:b w:val="0"/>
        </w:rPr>
      </w:pPr>
      <w:proofErr w:type="gramStart"/>
      <w:r w:rsidRPr="00AC17DB">
        <w:rPr>
          <w:rFonts w:ascii="方正小标宋简体" w:eastAsia="方正小标宋简体" w:hint="eastAsia"/>
          <w:b w:val="0"/>
        </w:rPr>
        <w:t>院情简介</w:t>
      </w:r>
      <w:proofErr w:type="gramEnd"/>
    </w:p>
    <w:p w:rsidR="00D9716A" w:rsidRDefault="00042606" w:rsidP="00FB797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5552B">
        <w:rPr>
          <w:rFonts w:ascii="仿宋" w:eastAsia="仿宋" w:hAnsi="仿宋" w:hint="eastAsia"/>
          <w:sz w:val="30"/>
          <w:szCs w:val="30"/>
        </w:rPr>
        <w:t>甘肃省地矿局第三地质矿产勘查院</w:t>
      </w:r>
      <w:r w:rsidR="00D47809">
        <w:rPr>
          <w:rFonts w:ascii="仿宋" w:eastAsia="仿宋" w:hAnsi="仿宋" w:hint="eastAsia"/>
          <w:sz w:val="30"/>
          <w:szCs w:val="30"/>
        </w:rPr>
        <w:t>（</w:t>
      </w:r>
      <w:r w:rsidR="00D53D43">
        <w:rPr>
          <w:rFonts w:ascii="仿宋" w:eastAsia="仿宋" w:hAnsi="仿宋" w:hint="eastAsia"/>
          <w:sz w:val="30"/>
          <w:szCs w:val="30"/>
        </w:rPr>
        <w:t>甘肃地质灾害防治工程勘</w:t>
      </w:r>
      <w:r w:rsidR="00D47809">
        <w:rPr>
          <w:rFonts w:ascii="仿宋" w:eastAsia="仿宋" w:hAnsi="仿宋" w:hint="eastAsia"/>
          <w:sz w:val="30"/>
          <w:szCs w:val="30"/>
        </w:rPr>
        <w:t>查</w:t>
      </w:r>
      <w:r w:rsidR="00D53D43">
        <w:rPr>
          <w:rFonts w:ascii="仿宋" w:eastAsia="仿宋" w:hAnsi="仿宋" w:hint="eastAsia"/>
          <w:sz w:val="30"/>
          <w:szCs w:val="30"/>
        </w:rPr>
        <w:t>设计院</w:t>
      </w:r>
      <w:r w:rsidR="00D47809">
        <w:rPr>
          <w:rFonts w:ascii="仿宋" w:eastAsia="仿宋" w:hAnsi="仿宋" w:hint="eastAsia"/>
          <w:sz w:val="30"/>
          <w:szCs w:val="30"/>
        </w:rPr>
        <w:t>、甘肃遥感地质中心、甘肃地质基础工程公司、甘肃省中心实验室</w:t>
      </w:r>
      <w:r w:rsidR="00D53D43">
        <w:rPr>
          <w:rFonts w:ascii="仿宋" w:eastAsia="仿宋" w:hAnsi="仿宋" w:hint="eastAsia"/>
          <w:sz w:val="30"/>
          <w:szCs w:val="30"/>
        </w:rPr>
        <w:t>）</w:t>
      </w:r>
      <w:r w:rsidR="00403E2E">
        <w:rPr>
          <w:rFonts w:ascii="仿宋" w:eastAsia="仿宋" w:hAnsi="仿宋"/>
          <w:sz w:val="30"/>
          <w:szCs w:val="30"/>
        </w:rPr>
        <w:t>是</w:t>
      </w:r>
      <w:r w:rsidRPr="0035552B">
        <w:rPr>
          <w:rFonts w:ascii="仿宋" w:eastAsia="仿宋" w:hAnsi="仿宋"/>
          <w:sz w:val="30"/>
          <w:szCs w:val="30"/>
        </w:rPr>
        <w:t>2000年</w:t>
      </w:r>
      <w:r w:rsidR="00403E2E">
        <w:rPr>
          <w:rFonts w:ascii="仿宋" w:eastAsia="仿宋" w:hAnsi="仿宋"/>
          <w:sz w:val="30"/>
          <w:szCs w:val="30"/>
        </w:rPr>
        <w:t>由</w:t>
      </w:r>
      <w:r w:rsidR="00403E2E">
        <w:rPr>
          <w:rFonts w:ascii="仿宋" w:eastAsia="仿宋" w:hAnsi="仿宋" w:hint="eastAsia"/>
          <w:sz w:val="30"/>
          <w:szCs w:val="30"/>
        </w:rPr>
        <w:t>5家历史悠久的地勘单位</w:t>
      </w:r>
      <w:r w:rsidRPr="0035552B">
        <w:rPr>
          <w:rFonts w:ascii="仿宋" w:eastAsia="仿宋" w:hAnsi="仿宋"/>
          <w:sz w:val="30"/>
          <w:szCs w:val="30"/>
        </w:rPr>
        <w:t>重组建立的</w:t>
      </w:r>
      <w:r w:rsidR="00403E2E">
        <w:rPr>
          <w:rFonts w:ascii="仿宋" w:eastAsia="仿宋" w:hAnsi="仿宋"/>
          <w:sz w:val="30"/>
          <w:szCs w:val="30"/>
        </w:rPr>
        <w:t>一家</w:t>
      </w:r>
      <w:r w:rsidR="00D47809">
        <w:rPr>
          <w:rFonts w:ascii="仿宋" w:eastAsia="仿宋" w:hAnsi="仿宋"/>
          <w:sz w:val="30"/>
          <w:szCs w:val="30"/>
        </w:rPr>
        <w:t>正</w:t>
      </w:r>
      <w:r w:rsidR="00403E2E">
        <w:rPr>
          <w:rFonts w:ascii="仿宋" w:eastAsia="仿宋" w:hAnsi="仿宋"/>
          <w:sz w:val="30"/>
          <w:szCs w:val="30"/>
        </w:rPr>
        <w:t>县级事业单位</w:t>
      </w:r>
      <w:r w:rsidR="00403E2E">
        <w:rPr>
          <w:rFonts w:ascii="仿宋" w:eastAsia="仿宋" w:hAnsi="仿宋" w:hint="eastAsia"/>
          <w:sz w:val="30"/>
          <w:szCs w:val="30"/>
        </w:rPr>
        <w:t>，</w:t>
      </w:r>
      <w:r w:rsidR="00403E2E">
        <w:rPr>
          <w:rFonts w:ascii="仿宋" w:eastAsia="仿宋" w:hAnsi="仿宋"/>
          <w:sz w:val="30"/>
          <w:szCs w:val="30"/>
        </w:rPr>
        <w:t>位于美丽的黄河之都</w:t>
      </w:r>
      <w:r w:rsidR="00403E2E">
        <w:rPr>
          <w:rFonts w:ascii="仿宋" w:eastAsia="仿宋" w:hAnsi="仿宋" w:hint="eastAsia"/>
          <w:sz w:val="30"/>
          <w:szCs w:val="30"/>
        </w:rPr>
        <w:t>——</w:t>
      </w:r>
      <w:r w:rsidR="00403E2E">
        <w:rPr>
          <w:rFonts w:ascii="仿宋" w:eastAsia="仿宋" w:hAnsi="仿宋"/>
          <w:sz w:val="30"/>
          <w:szCs w:val="30"/>
        </w:rPr>
        <w:t>金城兰州</w:t>
      </w:r>
      <w:r w:rsidRPr="0035552B">
        <w:rPr>
          <w:rFonts w:ascii="仿宋" w:eastAsia="仿宋" w:hAnsi="仿宋"/>
          <w:sz w:val="30"/>
          <w:szCs w:val="30"/>
        </w:rPr>
        <w:t>。</w:t>
      </w:r>
    </w:p>
    <w:p w:rsidR="00D9716A" w:rsidRPr="00F537E5" w:rsidRDefault="00D9716A" w:rsidP="00D9716A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552B">
        <w:rPr>
          <w:rFonts w:ascii="仿宋" w:eastAsia="仿宋" w:hAnsi="仿宋" w:hint="eastAsia"/>
          <w:sz w:val="30"/>
          <w:szCs w:val="30"/>
        </w:rPr>
        <w:t>院现有在册职工</w:t>
      </w:r>
      <w:r>
        <w:rPr>
          <w:rFonts w:ascii="仿宋" w:eastAsia="仿宋" w:hAnsi="仿宋" w:hint="eastAsia"/>
          <w:sz w:val="30"/>
          <w:szCs w:val="30"/>
        </w:rPr>
        <w:t>908</w:t>
      </w:r>
      <w:r w:rsidRPr="0035552B">
        <w:rPr>
          <w:rFonts w:ascii="仿宋" w:eastAsia="仿宋" w:hAnsi="仿宋" w:hint="eastAsia"/>
          <w:sz w:val="30"/>
          <w:szCs w:val="30"/>
        </w:rPr>
        <w:t>人，</w:t>
      </w:r>
      <w:r>
        <w:rPr>
          <w:rFonts w:ascii="仿宋" w:eastAsia="仿宋" w:hAnsi="仿宋" w:hint="eastAsia"/>
          <w:sz w:val="30"/>
          <w:szCs w:val="30"/>
        </w:rPr>
        <w:t>离退休职工1001人，</w:t>
      </w:r>
      <w:r w:rsidRPr="0035552B">
        <w:rPr>
          <w:rFonts w:ascii="仿宋" w:eastAsia="仿宋" w:hAnsi="仿宋" w:hint="eastAsia"/>
          <w:sz w:val="30"/>
          <w:szCs w:val="30"/>
        </w:rPr>
        <w:t>拥有各类专业技术人员5</w:t>
      </w:r>
      <w:r>
        <w:rPr>
          <w:rFonts w:ascii="仿宋" w:eastAsia="仿宋" w:hAnsi="仿宋" w:hint="eastAsia"/>
          <w:sz w:val="30"/>
          <w:szCs w:val="30"/>
        </w:rPr>
        <w:t>39</w:t>
      </w:r>
      <w:r w:rsidRPr="0035552B"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 w:hint="eastAsia"/>
          <w:sz w:val="30"/>
          <w:szCs w:val="30"/>
        </w:rPr>
        <w:t>。</w:t>
      </w:r>
      <w:r w:rsidRPr="00541E1E">
        <w:rPr>
          <w:rFonts w:ascii="仿宋" w:eastAsia="仿宋" w:hAnsi="仿宋" w:hint="eastAsia"/>
          <w:sz w:val="30"/>
          <w:szCs w:val="30"/>
        </w:rPr>
        <w:t>现有</w:t>
      </w:r>
      <w:r w:rsidRPr="00541E1E">
        <w:rPr>
          <w:rFonts w:ascii="仿宋" w:eastAsia="仿宋" w:hAnsi="仿宋"/>
          <w:sz w:val="30"/>
          <w:szCs w:val="30"/>
        </w:rPr>
        <w:t>机关科室1</w:t>
      </w:r>
      <w:r>
        <w:rPr>
          <w:rFonts w:ascii="仿宋" w:eastAsia="仿宋" w:hAnsi="仿宋" w:hint="eastAsia"/>
          <w:sz w:val="30"/>
          <w:szCs w:val="30"/>
        </w:rPr>
        <w:t>3</w:t>
      </w:r>
      <w:r w:rsidRPr="00541E1E">
        <w:rPr>
          <w:rFonts w:ascii="仿宋" w:eastAsia="仿宋" w:hAnsi="仿宋"/>
          <w:sz w:val="30"/>
          <w:szCs w:val="30"/>
        </w:rPr>
        <w:t>个</w:t>
      </w:r>
      <w:r w:rsidRPr="00541E1E">
        <w:rPr>
          <w:rFonts w:ascii="仿宋" w:eastAsia="仿宋" w:hAnsi="仿宋" w:hint="eastAsia"/>
          <w:sz w:val="30"/>
          <w:szCs w:val="30"/>
        </w:rPr>
        <w:t>、</w:t>
      </w:r>
      <w:r w:rsidRPr="00541E1E">
        <w:rPr>
          <w:rFonts w:ascii="仿宋" w:eastAsia="仿宋" w:hAnsi="仿宋"/>
          <w:sz w:val="30"/>
          <w:szCs w:val="30"/>
        </w:rPr>
        <w:t>生产经营实体单位</w:t>
      </w:r>
      <w:r w:rsidRPr="00541E1E">
        <w:rPr>
          <w:rFonts w:ascii="仿宋" w:eastAsia="仿宋" w:hAnsi="仿宋" w:hint="eastAsia"/>
          <w:sz w:val="30"/>
          <w:szCs w:val="30"/>
        </w:rPr>
        <w:t>15</w:t>
      </w:r>
      <w:r w:rsidRPr="00541E1E">
        <w:rPr>
          <w:rFonts w:ascii="仿宋" w:eastAsia="仿宋" w:hAnsi="仿宋"/>
          <w:sz w:val="30"/>
          <w:szCs w:val="30"/>
        </w:rPr>
        <w:t>个</w:t>
      </w:r>
      <w:r w:rsidRPr="00541E1E">
        <w:rPr>
          <w:rFonts w:ascii="仿宋" w:eastAsia="仿宋" w:hAnsi="仿宋" w:hint="eastAsia"/>
          <w:sz w:val="30"/>
          <w:szCs w:val="30"/>
        </w:rPr>
        <w:t>、参股</w:t>
      </w:r>
      <w:r w:rsidRPr="00541E1E">
        <w:rPr>
          <w:rFonts w:ascii="仿宋" w:eastAsia="仿宋" w:hAnsi="仿宋"/>
          <w:sz w:val="30"/>
          <w:szCs w:val="30"/>
        </w:rPr>
        <w:t>矿山企业</w:t>
      </w:r>
      <w:r w:rsidRPr="00541E1E">
        <w:rPr>
          <w:rFonts w:ascii="仿宋" w:eastAsia="仿宋" w:hAnsi="仿宋" w:hint="eastAsia"/>
          <w:sz w:val="30"/>
          <w:szCs w:val="30"/>
        </w:rPr>
        <w:t>3</w:t>
      </w:r>
      <w:r w:rsidRPr="00541E1E">
        <w:rPr>
          <w:rFonts w:ascii="仿宋" w:eastAsia="仿宋" w:hAnsi="仿宋"/>
          <w:sz w:val="30"/>
          <w:szCs w:val="30"/>
        </w:rPr>
        <w:t>个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青年公寓</w:t>
      </w:r>
      <w:r>
        <w:rPr>
          <w:rFonts w:ascii="仿宋" w:eastAsia="仿宋" w:hAnsi="仿宋" w:hint="eastAsia"/>
          <w:sz w:val="30"/>
          <w:szCs w:val="30"/>
        </w:rPr>
        <w:t>、</w:t>
      </w:r>
      <w:r w:rsidR="00D47809">
        <w:rPr>
          <w:rFonts w:ascii="仿宋" w:eastAsia="仿宋" w:hAnsi="仿宋"/>
          <w:sz w:val="30"/>
          <w:szCs w:val="30"/>
        </w:rPr>
        <w:t>职工</w:t>
      </w:r>
      <w:r>
        <w:rPr>
          <w:rFonts w:ascii="仿宋" w:eastAsia="仿宋" w:hAnsi="仿宋"/>
          <w:sz w:val="30"/>
          <w:szCs w:val="30"/>
        </w:rPr>
        <w:t>食堂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标准化项目</w:t>
      </w:r>
      <w:proofErr w:type="gramStart"/>
      <w:r>
        <w:rPr>
          <w:rFonts w:ascii="仿宋" w:eastAsia="仿宋" w:hAnsi="仿宋"/>
          <w:sz w:val="30"/>
          <w:szCs w:val="30"/>
        </w:rPr>
        <w:t>部基地</w:t>
      </w:r>
      <w:proofErr w:type="gramEnd"/>
      <w:r>
        <w:rPr>
          <w:rFonts w:ascii="仿宋" w:eastAsia="仿宋" w:hAnsi="仿宋"/>
          <w:sz w:val="30"/>
          <w:szCs w:val="30"/>
        </w:rPr>
        <w:t>等一应俱全</w:t>
      </w:r>
      <w:r w:rsidRPr="00541E1E">
        <w:rPr>
          <w:rFonts w:ascii="仿宋" w:eastAsia="仿宋" w:hAnsi="仿宋" w:hint="eastAsia"/>
          <w:sz w:val="30"/>
          <w:szCs w:val="30"/>
        </w:rPr>
        <w:t>。</w:t>
      </w:r>
      <w:r w:rsidRPr="00F537E5">
        <w:rPr>
          <w:rFonts w:ascii="仿宋" w:eastAsia="仿宋" w:hAnsi="仿宋"/>
          <w:sz w:val="30"/>
          <w:szCs w:val="30"/>
        </w:rPr>
        <w:t>截</w:t>
      </w:r>
      <w:r>
        <w:rPr>
          <w:rFonts w:ascii="仿宋" w:eastAsia="仿宋" w:hAnsi="仿宋" w:hint="eastAsia"/>
          <w:sz w:val="30"/>
          <w:szCs w:val="30"/>
        </w:rPr>
        <w:t>至</w:t>
      </w:r>
      <w:r w:rsidRPr="00F537E5">
        <w:rPr>
          <w:rFonts w:ascii="仿宋" w:eastAsia="仿宋" w:hAnsi="仿宋"/>
          <w:sz w:val="30"/>
          <w:szCs w:val="30"/>
        </w:rPr>
        <w:t>2019年末，全院资产总额</w:t>
      </w:r>
      <w:r>
        <w:rPr>
          <w:rFonts w:ascii="仿宋" w:eastAsia="仿宋" w:hAnsi="仿宋" w:hint="eastAsia"/>
          <w:sz w:val="30"/>
          <w:szCs w:val="30"/>
        </w:rPr>
        <w:t>12.12</w:t>
      </w:r>
      <w:r>
        <w:rPr>
          <w:rFonts w:ascii="仿宋" w:eastAsia="仿宋" w:hAnsi="仿宋"/>
          <w:sz w:val="30"/>
          <w:szCs w:val="30"/>
        </w:rPr>
        <w:t>亿</w:t>
      </w:r>
      <w:r w:rsidRPr="00F537E5">
        <w:rPr>
          <w:rFonts w:ascii="仿宋" w:eastAsia="仿宋" w:hAnsi="仿宋"/>
          <w:sz w:val="30"/>
          <w:szCs w:val="30"/>
        </w:rPr>
        <w:t>元，净资产</w:t>
      </w:r>
      <w:r>
        <w:rPr>
          <w:rFonts w:ascii="仿宋" w:eastAsia="仿宋" w:hAnsi="仿宋" w:hint="eastAsia"/>
          <w:sz w:val="30"/>
          <w:szCs w:val="30"/>
        </w:rPr>
        <w:t>7.55亿元</w:t>
      </w:r>
      <w:r w:rsidRPr="00F537E5">
        <w:rPr>
          <w:rFonts w:ascii="仿宋" w:eastAsia="仿宋" w:hAnsi="仿宋"/>
          <w:sz w:val="30"/>
          <w:szCs w:val="30"/>
        </w:rPr>
        <w:t>，固定资产净值5546.13万元</w:t>
      </w:r>
      <w:r>
        <w:rPr>
          <w:rFonts w:ascii="仿宋" w:eastAsia="仿宋" w:hAnsi="仿宋" w:hint="eastAsia"/>
          <w:sz w:val="30"/>
          <w:szCs w:val="30"/>
        </w:rPr>
        <w:t>，</w:t>
      </w:r>
      <w:r w:rsidR="00D47809">
        <w:rPr>
          <w:rFonts w:ascii="仿宋" w:eastAsia="仿宋" w:hAnsi="仿宋" w:hint="eastAsia"/>
          <w:sz w:val="30"/>
          <w:szCs w:val="30"/>
        </w:rPr>
        <w:t>近三年连续实现年均产值10亿元以上，</w:t>
      </w:r>
      <w:r w:rsidR="0002216F">
        <w:rPr>
          <w:rFonts w:ascii="仿宋" w:eastAsia="仿宋" w:hAnsi="仿宋" w:hint="eastAsia"/>
          <w:sz w:val="30"/>
          <w:szCs w:val="30"/>
        </w:rPr>
        <w:t>为</w:t>
      </w:r>
      <w:r w:rsidR="00D47809">
        <w:rPr>
          <w:rFonts w:ascii="仿宋" w:eastAsia="仿宋" w:hAnsi="仿宋" w:hint="eastAsia"/>
          <w:sz w:val="30"/>
          <w:szCs w:val="30"/>
        </w:rPr>
        <w:t>全国百强地勘单位</w:t>
      </w:r>
      <w:r w:rsidR="00A55674">
        <w:rPr>
          <w:rFonts w:ascii="仿宋" w:eastAsia="仿宋" w:hAnsi="仿宋" w:hint="eastAsia"/>
          <w:sz w:val="30"/>
          <w:szCs w:val="30"/>
        </w:rPr>
        <w:t>之一</w:t>
      </w:r>
      <w:r w:rsidRPr="00F537E5">
        <w:rPr>
          <w:rFonts w:ascii="仿宋" w:eastAsia="仿宋" w:hAnsi="仿宋" w:hint="eastAsia"/>
          <w:sz w:val="30"/>
          <w:szCs w:val="30"/>
        </w:rPr>
        <w:t>。</w:t>
      </w:r>
    </w:p>
    <w:p w:rsidR="005F10BB" w:rsidRPr="005F10BB" w:rsidRDefault="00403E2E" w:rsidP="00FB797B">
      <w:pPr>
        <w:ind w:firstLineChars="200" w:firstLine="600"/>
        <w:rPr>
          <w:rFonts w:ascii="方正北魏楷书简体" w:eastAsia="方正北魏楷书简体"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t>多年来</w:t>
      </w:r>
      <w:r>
        <w:rPr>
          <w:rFonts w:ascii="仿宋" w:eastAsia="仿宋" w:hAnsi="仿宋" w:hint="eastAsia"/>
          <w:sz w:val="30"/>
          <w:szCs w:val="30"/>
        </w:rPr>
        <w:t>，</w:t>
      </w:r>
      <w:r w:rsidR="00D9716A">
        <w:rPr>
          <w:rFonts w:ascii="仿宋" w:eastAsia="仿宋" w:hAnsi="仿宋" w:hint="eastAsia"/>
          <w:sz w:val="30"/>
          <w:szCs w:val="30"/>
        </w:rPr>
        <w:t>三</w:t>
      </w:r>
      <w:proofErr w:type="gramStart"/>
      <w:r w:rsidR="00D9716A">
        <w:rPr>
          <w:rFonts w:ascii="仿宋" w:eastAsia="仿宋" w:hAnsi="仿宋" w:hint="eastAsia"/>
          <w:sz w:val="30"/>
          <w:szCs w:val="30"/>
        </w:rPr>
        <w:t>勘</w:t>
      </w:r>
      <w:proofErr w:type="gramEnd"/>
      <w:r w:rsidR="00D9716A">
        <w:rPr>
          <w:rFonts w:ascii="仿宋" w:eastAsia="仿宋" w:hAnsi="仿宋" w:hint="eastAsia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已形成</w:t>
      </w:r>
      <w:r w:rsidR="00D47809">
        <w:rPr>
          <w:rFonts w:ascii="仿宋" w:eastAsia="仿宋" w:hAnsi="仿宋" w:hint="eastAsia"/>
          <w:sz w:val="30"/>
          <w:szCs w:val="30"/>
        </w:rPr>
        <w:t>以</w:t>
      </w:r>
      <w:r w:rsidR="00A83820">
        <w:rPr>
          <w:rFonts w:ascii="仿宋" w:eastAsia="仿宋" w:hAnsi="仿宋" w:hint="eastAsia"/>
          <w:sz w:val="30"/>
          <w:szCs w:val="30"/>
        </w:rPr>
        <w:t>自然资源调查研究、矿业开发与黄金冶炼、地灾防治与生态修复、基础工</w:t>
      </w:r>
      <w:bookmarkStart w:id="0" w:name="_GoBack"/>
      <w:bookmarkEnd w:id="0"/>
      <w:r w:rsidR="00A83820">
        <w:rPr>
          <w:rFonts w:ascii="仿宋" w:eastAsia="仿宋" w:hAnsi="仿宋" w:hint="eastAsia"/>
          <w:sz w:val="30"/>
          <w:szCs w:val="30"/>
        </w:rPr>
        <w:t>程与文物保护、勘查技术与地理信息测绘、实验</w:t>
      </w:r>
      <w:r w:rsidR="00D10F7E">
        <w:rPr>
          <w:rFonts w:ascii="仿宋" w:eastAsia="仿宋" w:hAnsi="仿宋" w:hint="eastAsia"/>
          <w:sz w:val="30"/>
          <w:szCs w:val="30"/>
        </w:rPr>
        <w:t>测试</w:t>
      </w:r>
      <w:r w:rsidR="00A83820">
        <w:rPr>
          <w:rFonts w:ascii="仿宋" w:eastAsia="仿宋" w:hAnsi="仿宋" w:hint="eastAsia"/>
          <w:sz w:val="30"/>
          <w:szCs w:val="30"/>
        </w:rPr>
        <w:t>与环境保护、</w:t>
      </w:r>
      <w:r w:rsidR="00D47809">
        <w:rPr>
          <w:rFonts w:ascii="仿宋" w:eastAsia="仿宋" w:hAnsi="仿宋" w:hint="eastAsia"/>
          <w:sz w:val="30"/>
          <w:szCs w:val="30"/>
        </w:rPr>
        <w:t>水文地质调查与遥感地质、</w:t>
      </w:r>
      <w:r w:rsidR="00A83820">
        <w:rPr>
          <w:rFonts w:ascii="仿宋" w:eastAsia="仿宋" w:hAnsi="仿宋" w:hint="eastAsia"/>
          <w:sz w:val="30"/>
          <w:szCs w:val="30"/>
        </w:rPr>
        <w:t>物业管理服务等多产业发展的优势产业链，</w:t>
      </w:r>
      <w:r w:rsidR="00AE4E89">
        <w:rPr>
          <w:rFonts w:ascii="仿宋" w:eastAsia="仿宋" w:hAnsi="仿宋" w:hint="eastAsia"/>
          <w:sz w:val="30"/>
          <w:szCs w:val="30"/>
        </w:rPr>
        <w:t>工作足迹</w:t>
      </w:r>
      <w:r w:rsidR="005F10BB" w:rsidRPr="0035552B">
        <w:rPr>
          <w:rFonts w:ascii="仿宋" w:eastAsia="仿宋" w:hAnsi="仿宋" w:hint="eastAsia"/>
          <w:sz w:val="30"/>
          <w:szCs w:val="30"/>
        </w:rPr>
        <w:t>已拓展到云南、青海、新疆、西藏、内蒙、陕西、山东、福建、四川、贵州等省份和蒙古国、赞比亚等</w:t>
      </w:r>
      <w:r w:rsidR="00AC17DB">
        <w:rPr>
          <w:rFonts w:ascii="仿宋" w:eastAsia="仿宋" w:hAnsi="仿宋" w:hint="eastAsia"/>
          <w:sz w:val="30"/>
          <w:szCs w:val="30"/>
        </w:rPr>
        <w:t>中</w:t>
      </w:r>
      <w:r w:rsidR="005F10BB" w:rsidRPr="0035552B">
        <w:rPr>
          <w:rFonts w:ascii="仿宋" w:eastAsia="仿宋" w:hAnsi="仿宋" w:hint="eastAsia"/>
          <w:sz w:val="30"/>
          <w:szCs w:val="30"/>
        </w:rPr>
        <w:t>西亚和非洲国家，</w:t>
      </w:r>
      <w:r w:rsidR="001F3FEC">
        <w:rPr>
          <w:rFonts w:ascii="仿宋" w:eastAsia="仿宋" w:hAnsi="仿宋" w:hint="eastAsia"/>
          <w:sz w:val="30"/>
          <w:szCs w:val="30"/>
        </w:rPr>
        <w:t>在甘肃省内各地及云南设置驻外办事机构</w:t>
      </w:r>
      <w:r w:rsidR="005F10BB" w:rsidRPr="0035552B">
        <w:rPr>
          <w:rFonts w:ascii="仿宋" w:eastAsia="仿宋" w:hAnsi="仿宋" w:hint="eastAsia"/>
          <w:sz w:val="30"/>
          <w:szCs w:val="30"/>
        </w:rPr>
        <w:t>。</w:t>
      </w:r>
    </w:p>
    <w:p w:rsidR="00CF5021" w:rsidRDefault="00D9716A" w:rsidP="00F537E5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近年来，</w:t>
      </w:r>
      <w:r w:rsidR="00CF5021" w:rsidRPr="00CF5021">
        <w:rPr>
          <w:rFonts w:ascii="仿宋" w:eastAsia="仿宋" w:hAnsi="仿宋" w:hint="eastAsia"/>
          <w:sz w:val="30"/>
          <w:szCs w:val="30"/>
        </w:rPr>
        <w:t>院</w:t>
      </w:r>
      <w:r w:rsidR="00F521D0">
        <w:rPr>
          <w:rFonts w:ascii="仿宋" w:eastAsia="仿宋" w:hAnsi="仿宋" w:hint="eastAsia"/>
          <w:sz w:val="30"/>
          <w:szCs w:val="30"/>
        </w:rPr>
        <w:t>先后</w:t>
      </w:r>
      <w:r w:rsidR="0097417E">
        <w:rPr>
          <w:rFonts w:ascii="仿宋" w:eastAsia="仿宋" w:hAnsi="仿宋" w:hint="eastAsia"/>
          <w:sz w:val="30"/>
          <w:szCs w:val="30"/>
        </w:rPr>
        <w:t>与北京矿产地质研究院</w:t>
      </w:r>
      <w:r>
        <w:rPr>
          <w:rFonts w:ascii="仿宋" w:eastAsia="仿宋" w:hAnsi="仿宋" w:hint="eastAsia"/>
          <w:sz w:val="30"/>
          <w:szCs w:val="30"/>
        </w:rPr>
        <w:t>、兰州市环保局、白银市生态环境局、</w:t>
      </w:r>
      <w:r w:rsidRPr="00CF5021">
        <w:rPr>
          <w:rFonts w:ascii="仿宋" w:eastAsia="仿宋" w:hAnsi="仿宋" w:hint="eastAsia"/>
          <w:sz w:val="30"/>
          <w:szCs w:val="30"/>
        </w:rPr>
        <w:t>昆明理工大学国土资源工程学院</w:t>
      </w:r>
      <w:r>
        <w:rPr>
          <w:rFonts w:ascii="仿宋" w:eastAsia="仿宋" w:hAnsi="仿宋" w:hint="eastAsia"/>
          <w:sz w:val="30"/>
          <w:szCs w:val="30"/>
        </w:rPr>
        <w:t>、甘肃铁投矿</w:t>
      </w:r>
      <w:r>
        <w:rPr>
          <w:rFonts w:ascii="仿宋" w:eastAsia="仿宋" w:hAnsi="仿宋" w:hint="eastAsia"/>
          <w:sz w:val="30"/>
          <w:szCs w:val="30"/>
        </w:rPr>
        <w:lastRenderedPageBreak/>
        <w:t>业公司、甘肃建投矿业公司等签订</w:t>
      </w:r>
      <w:r w:rsidR="0097417E">
        <w:rPr>
          <w:rFonts w:ascii="仿宋" w:eastAsia="仿宋" w:hAnsi="仿宋" w:hint="eastAsia"/>
          <w:sz w:val="30"/>
          <w:szCs w:val="30"/>
        </w:rPr>
        <w:t>战略合作协议</w:t>
      </w:r>
      <w:r>
        <w:rPr>
          <w:rFonts w:ascii="仿宋" w:eastAsia="仿宋" w:hAnsi="仿宋" w:hint="eastAsia"/>
          <w:sz w:val="30"/>
          <w:szCs w:val="30"/>
        </w:rPr>
        <w:t>，</w:t>
      </w:r>
      <w:r w:rsidR="00CF5021" w:rsidRPr="00CF5021">
        <w:rPr>
          <w:rFonts w:ascii="仿宋" w:eastAsia="仿宋" w:hAnsi="仿宋" w:hint="eastAsia"/>
          <w:sz w:val="30"/>
          <w:szCs w:val="30"/>
        </w:rPr>
        <w:t>挂牌</w:t>
      </w:r>
      <w:r w:rsidR="0097417E">
        <w:rPr>
          <w:rFonts w:ascii="仿宋" w:eastAsia="仿宋" w:hAnsi="仿宋" w:hint="eastAsia"/>
          <w:sz w:val="30"/>
          <w:szCs w:val="30"/>
        </w:rPr>
        <w:t>成立</w:t>
      </w:r>
      <w:r w:rsidR="00CF5021" w:rsidRPr="00CF5021">
        <w:rPr>
          <w:rFonts w:ascii="仿宋" w:eastAsia="仿宋" w:hAnsi="仿宋" w:hint="eastAsia"/>
          <w:sz w:val="30"/>
          <w:szCs w:val="30"/>
        </w:rPr>
        <w:t>“中国地质调查局矿产资</w:t>
      </w:r>
      <w:r w:rsidR="00F521D0">
        <w:rPr>
          <w:rFonts w:ascii="仿宋" w:eastAsia="仿宋" w:hAnsi="仿宋" w:hint="eastAsia"/>
          <w:sz w:val="30"/>
          <w:szCs w:val="30"/>
        </w:rPr>
        <w:t>源绿色评价研究中心甘肃分中心”</w:t>
      </w:r>
      <w:r w:rsidR="005438D1">
        <w:rPr>
          <w:rFonts w:ascii="仿宋" w:eastAsia="仿宋" w:hAnsi="仿宋" w:hint="eastAsia"/>
          <w:sz w:val="30"/>
          <w:szCs w:val="30"/>
        </w:rPr>
        <w:t>“甘肃省绿色工程技术研究中心”</w:t>
      </w:r>
      <w:r>
        <w:rPr>
          <w:rFonts w:ascii="仿宋" w:eastAsia="仿宋" w:hAnsi="仿宋" w:hint="eastAsia"/>
          <w:sz w:val="30"/>
          <w:szCs w:val="30"/>
        </w:rPr>
        <w:t>“兰州市土壤污染防治工程技术中心”</w:t>
      </w:r>
      <w:r w:rsidRPr="00CF5021">
        <w:rPr>
          <w:rFonts w:ascii="仿宋" w:eastAsia="仿宋" w:hAnsi="仿宋" w:hint="eastAsia"/>
          <w:sz w:val="30"/>
          <w:szCs w:val="30"/>
        </w:rPr>
        <w:t>“昆明理工大学地学人才培养基地”</w:t>
      </w:r>
      <w:r w:rsidR="00F521D0">
        <w:rPr>
          <w:rFonts w:ascii="仿宋" w:eastAsia="仿宋" w:hAnsi="仿宋" w:hint="eastAsia"/>
          <w:sz w:val="30"/>
          <w:szCs w:val="30"/>
        </w:rPr>
        <w:t>，设立《矿产勘查》杂志西北工作站</w:t>
      </w:r>
      <w:r w:rsidR="00CF5021" w:rsidRPr="00CF5021">
        <w:rPr>
          <w:rFonts w:ascii="仿宋" w:eastAsia="仿宋" w:hAnsi="仿宋" w:hint="eastAsia"/>
          <w:sz w:val="30"/>
          <w:szCs w:val="30"/>
        </w:rPr>
        <w:t>。</w:t>
      </w:r>
    </w:p>
    <w:p w:rsidR="00E62376" w:rsidRPr="001F3FEC" w:rsidRDefault="00EC6411" w:rsidP="001B1D63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面对新形势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新挑战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三勘院凭借多年来积累的实力与优势</w:t>
      </w:r>
      <w:r>
        <w:rPr>
          <w:rFonts w:ascii="仿宋" w:eastAsia="仿宋" w:hAnsi="仿宋" w:hint="eastAsia"/>
          <w:sz w:val="30"/>
          <w:szCs w:val="30"/>
        </w:rPr>
        <w:t>，大力</w:t>
      </w:r>
      <w:r>
        <w:rPr>
          <w:rFonts w:ascii="仿宋" w:eastAsia="仿宋" w:hAnsi="仿宋"/>
          <w:sz w:val="30"/>
          <w:szCs w:val="30"/>
        </w:rPr>
        <w:t>拓展各类业务</w:t>
      </w:r>
      <w:r>
        <w:rPr>
          <w:rFonts w:ascii="仿宋" w:eastAsia="仿宋" w:hAnsi="仿宋" w:hint="eastAsia"/>
          <w:sz w:val="30"/>
          <w:szCs w:val="30"/>
        </w:rPr>
        <w:t>，加快推进转型升级，</w:t>
      </w:r>
      <w:r w:rsidR="00B763D2">
        <w:rPr>
          <w:rFonts w:ascii="仿宋" w:eastAsia="仿宋" w:hAnsi="仿宋" w:hint="eastAsia"/>
          <w:sz w:val="30"/>
          <w:szCs w:val="30"/>
        </w:rPr>
        <w:t>正是青年人才各显其能、施展抱负的广阔舞台和大好时机</w:t>
      </w:r>
      <w:r w:rsidR="007D67B1">
        <w:rPr>
          <w:rFonts w:ascii="仿宋" w:eastAsia="仿宋" w:hAnsi="仿宋" w:hint="eastAsia"/>
          <w:sz w:val="30"/>
          <w:szCs w:val="30"/>
        </w:rPr>
        <w:t>。愿我们在三</w:t>
      </w:r>
      <w:proofErr w:type="gramStart"/>
      <w:r w:rsidR="007D67B1">
        <w:rPr>
          <w:rFonts w:ascii="仿宋" w:eastAsia="仿宋" w:hAnsi="仿宋" w:hint="eastAsia"/>
          <w:sz w:val="30"/>
          <w:szCs w:val="30"/>
        </w:rPr>
        <w:t>勘</w:t>
      </w:r>
      <w:proofErr w:type="gramEnd"/>
      <w:r w:rsidR="007D67B1">
        <w:rPr>
          <w:rFonts w:ascii="仿宋" w:eastAsia="仿宋" w:hAnsi="仿宋" w:hint="eastAsia"/>
          <w:sz w:val="30"/>
          <w:szCs w:val="30"/>
        </w:rPr>
        <w:t>院结缘，美好</w:t>
      </w:r>
      <w:r w:rsidR="00B763D2">
        <w:rPr>
          <w:rFonts w:ascii="仿宋" w:eastAsia="仿宋" w:hAnsi="仿宋" w:hint="eastAsia"/>
          <w:sz w:val="30"/>
          <w:szCs w:val="30"/>
        </w:rPr>
        <w:t>未来，你我共建！</w:t>
      </w:r>
    </w:p>
    <w:sectPr w:rsidR="00E62376" w:rsidRPr="001F3FEC" w:rsidSect="00A97B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27" w:rsidRDefault="00081427" w:rsidP="00FF104F">
      <w:r>
        <w:separator/>
      </w:r>
    </w:p>
  </w:endnote>
  <w:endnote w:type="continuationSeparator" w:id="0">
    <w:p w:rsidR="00081427" w:rsidRDefault="00081427" w:rsidP="00FF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815011"/>
      <w:docPartObj>
        <w:docPartGallery w:val="Page Numbers (Bottom of Page)"/>
        <w:docPartUnique/>
      </w:docPartObj>
    </w:sdtPr>
    <w:sdtEndPr/>
    <w:sdtContent>
      <w:p w:rsidR="002B49CF" w:rsidRDefault="002B49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6F" w:rsidRPr="0002216F">
          <w:rPr>
            <w:noProof/>
            <w:lang w:val="zh-CN"/>
          </w:rPr>
          <w:t>2</w:t>
        </w:r>
        <w:r>
          <w:fldChar w:fldCharType="end"/>
        </w:r>
      </w:p>
    </w:sdtContent>
  </w:sdt>
  <w:p w:rsidR="002B49CF" w:rsidRDefault="002B4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27" w:rsidRDefault="00081427" w:rsidP="00FF104F">
      <w:r>
        <w:separator/>
      </w:r>
    </w:p>
  </w:footnote>
  <w:footnote w:type="continuationSeparator" w:id="0">
    <w:p w:rsidR="00081427" w:rsidRDefault="00081427" w:rsidP="00FF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0BB"/>
    <w:rsid w:val="0002216F"/>
    <w:rsid w:val="00036C32"/>
    <w:rsid w:val="00042606"/>
    <w:rsid w:val="00081427"/>
    <w:rsid w:val="00126199"/>
    <w:rsid w:val="0013508F"/>
    <w:rsid w:val="001728D3"/>
    <w:rsid w:val="0019735D"/>
    <w:rsid w:val="001B1D63"/>
    <w:rsid w:val="001F3FEC"/>
    <w:rsid w:val="002112CE"/>
    <w:rsid w:val="00237039"/>
    <w:rsid w:val="002A023C"/>
    <w:rsid w:val="002B49CF"/>
    <w:rsid w:val="00324262"/>
    <w:rsid w:val="00345574"/>
    <w:rsid w:val="0039011A"/>
    <w:rsid w:val="003B158A"/>
    <w:rsid w:val="003B30A7"/>
    <w:rsid w:val="00403E2E"/>
    <w:rsid w:val="00405E9A"/>
    <w:rsid w:val="004769C5"/>
    <w:rsid w:val="00482F08"/>
    <w:rsid w:val="004A578B"/>
    <w:rsid w:val="004D55F3"/>
    <w:rsid w:val="00503650"/>
    <w:rsid w:val="00541E1E"/>
    <w:rsid w:val="005438D1"/>
    <w:rsid w:val="00547979"/>
    <w:rsid w:val="005502CF"/>
    <w:rsid w:val="00583628"/>
    <w:rsid w:val="005B59ED"/>
    <w:rsid w:val="005C5A14"/>
    <w:rsid w:val="005D7B20"/>
    <w:rsid w:val="005E7254"/>
    <w:rsid w:val="005F10BB"/>
    <w:rsid w:val="005F59F3"/>
    <w:rsid w:val="00684B7D"/>
    <w:rsid w:val="0073100D"/>
    <w:rsid w:val="0074326C"/>
    <w:rsid w:val="00770E52"/>
    <w:rsid w:val="0078528A"/>
    <w:rsid w:val="007C394F"/>
    <w:rsid w:val="007D67B1"/>
    <w:rsid w:val="00807DFD"/>
    <w:rsid w:val="00821ACA"/>
    <w:rsid w:val="00823CE6"/>
    <w:rsid w:val="008B57A2"/>
    <w:rsid w:val="008C4361"/>
    <w:rsid w:val="008D552F"/>
    <w:rsid w:val="00920577"/>
    <w:rsid w:val="00926D42"/>
    <w:rsid w:val="00951B48"/>
    <w:rsid w:val="0097417E"/>
    <w:rsid w:val="009873F1"/>
    <w:rsid w:val="009C23F7"/>
    <w:rsid w:val="009C299A"/>
    <w:rsid w:val="009F2F05"/>
    <w:rsid w:val="00A21A76"/>
    <w:rsid w:val="00A377D2"/>
    <w:rsid w:val="00A55674"/>
    <w:rsid w:val="00A63A52"/>
    <w:rsid w:val="00A668ED"/>
    <w:rsid w:val="00A83820"/>
    <w:rsid w:val="00A97B02"/>
    <w:rsid w:val="00AC17DB"/>
    <w:rsid w:val="00AE4E89"/>
    <w:rsid w:val="00AE591C"/>
    <w:rsid w:val="00AF7F0A"/>
    <w:rsid w:val="00B2434B"/>
    <w:rsid w:val="00B2538E"/>
    <w:rsid w:val="00B602AF"/>
    <w:rsid w:val="00B763D2"/>
    <w:rsid w:val="00BD3E92"/>
    <w:rsid w:val="00BE0019"/>
    <w:rsid w:val="00C03298"/>
    <w:rsid w:val="00C31A91"/>
    <w:rsid w:val="00C45FD1"/>
    <w:rsid w:val="00CB2950"/>
    <w:rsid w:val="00CF5021"/>
    <w:rsid w:val="00D07A64"/>
    <w:rsid w:val="00D10F7E"/>
    <w:rsid w:val="00D47809"/>
    <w:rsid w:val="00D53D43"/>
    <w:rsid w:val="00D942D4"/>
    <w:rsid w:val="00D9716A"/>
    <w:rsid w:val="00DA2ADD"/>
    <w:rsid w:val="00DD6808"/>
    <w:rsid w:val="00DF5AD8"/>
    <w:rsid w:val="00E17820"/>
    <w:rsid w:val="00E62376"/>
    <w:rsid w:val="00E73A37"/>
    <w:rsid w:val="00EA1537"/>
    <w:rsid w:val="00EA176A"/>
    <w:rsid w:val="00EC6411"/>
    <w:rsid w:val="00EF6CC3"/>
    <w:rsid w:val="00F521D0"/>
    <w:rsid w:val="00F53756"/>
    <w:rsid w:val="00F537E5"/>
    <w:rsid w:val="00FB797B"/>
    <w:rsid w:val="00FF104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35EBF-06CD-47FD-96B7-C933542D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1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10BB"/>
    <w:rPr>
      <w:b/>
      <w:bCs/>
      <w:kern w:val="44"/>
      <w:sz w:val="44"/>
      <w:szCs w:val="44"/>
    </w:rPr>
  </w:style>
  <w:style w:type="paragraph" w:customStyle="1" w:styleId="GB2312">
    <w:name w:val="仿宋_GB2312 四号"/>
    <w:basedOn w:val="a"/>
    <w:rsid w:val="005F10BB"/>
    <w:pPr>
      <w:ind w:firstLineChars="200" w:firstLine="200"/>
    </w:pPr>
    <w:rPr>
      <w:rFonts w:ascii="仿宋_GB2312" w:eastAsia="仿宋_GB2312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79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F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10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04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52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5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徐国翔</dc:creator>
  <cp:lastModifiedBy>高  洁</cp:lastModifiedBy>
  <cp:revision>38</cp:revision>
  <cp:lastPrinted>2020-04-21T02:05:00Z</cp:lastPrinted>
  <dcterms:created xsi:type="dcterms:W3CDTF">2019-05-26T02:15:00Z</dcterms:created>
  <dcterms:modified xsi:type="dcterms:W3CDTF">2020-05-24T10:47:00Z</dcterms:modified>
</cp:coreProperties>
</file>