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B6694" w14:textId="30A928C5" w:rsidR="00F256BE" w:rsidRPr="00F256BE" w:rsidRDefault="00F256BE" w:rsidP="00F256BE">
      <w:pPr>
        <w:widowControl/>
        <w:shd w:val="clear" w:color="auto" w:fill="FFFFFF"/>
        <w:spacing w:after="206" w:line="360" w:lineRule="atLeast"/>
        <w:jc w:val="center"/>
        <w:rPr>
          <w:rFonts w:ascii="Helvetica" w:eastAsia="宋体" w:hAnsi="Helvetica" w:cs="Helvetica"/>
          <w:b/>
          <w:bCs/>
          <w:color w:val="060607"/>
          <w:spacing w:val="4"/>
          <w:kern w:val="0"/>
          <w:sz w:val="52"/>
          <w:szCs w:val="52"/>
        </w:rPr>
      </w:pPr>
      <w:r w:rsidRPr="00F256BE">
        <w:rPr>
          <w:rFonts w:ascii="Helvetica" w:eastAsia="宋体" w:hAnsi="Helvetica" w:cs="Helvetica"/>
          <w:b/>
          <w:bCs/>
          <w:color w:val="060607"/>
          <w:spacing w:val="4"/>
          <w:kern w:val="0"/>
          <w:sz w:val="52"/>
          <w:szCs w:val="52"/>
        </w:rPr>
        <w:t>智慧芽</w:t>
      </w:r>
      <w:r w:rsidRPr="00F256BE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 w:val="52"/>
          <w:szCs w:val="52"/>
        </w:rPr>
        <w:t>2</w:t>
      </w:r>
      <w:r w:rsidRPr="00F256BE">
        <w:rPr>
          <w:rFonts w:ascii="Helvetica" w:eastAsia="宋体" w:hAnsi="Helvetica" w:cs="Helvetica"/>
          <w:b/>
          <w:bCs/>
          <w:color w:val="060607"/>
          <w:spacing w:val="4"/>
          <w:kern w:val="0"/>
          <w:sz w:val="52"/>
          <w:szCs w:val="52"/>
        </w:rPr>
        <w:t>026</w:t>
      </w:r>
      <w:r w:rsidRPr="00F256BE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 w:val="52"/>
          <w:szCs w:val="52"/>
        </w:rPr>
        <w:t>校园招聘</w:t>
      </w:r>
    </w:p>
    <w:p w14:paraId="6F1EBB3B" w14:textId="200C3574" w:rsidR="0002086E" w:rsidRPr="0002086E" w:rsidRDefault="0002086E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一、公司简介</w:t>
      </w:r>
    </w:p>
    <w:p w14:paraId="1D3E9A5C" w14:textId="77777777" w:rsidR="008B0DCB" w:rsidRDefault="008B0DCB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智慧芽是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驱动的科技创新和知识产权信息服务商，在全球范围内为知识产权、研发创新和科创信息服务等创新场景为客户提供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智能体（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Agent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）、软件工具、数据服务及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综合解决方案。</w:t>
      </w:r>
    </w:p>
    <w:p w14:paraId="766B3B16" w14:textId="77777777" w:rsidR="008B0DCB" w:rsidRDefault="008B0DCB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基于覆盖全球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大类、超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亿条高质量创新数据构建的行业知识图谱，结合领先的大模型、机器学习、计算机视觉和自然语言处理（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NLP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）技术，智慧芽打造了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“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更懂行业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Know-How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的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中台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”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。</w:t>
      </w:r>
    </w:p>
    <w:p w14:paraId="02731CA9" w14:textId="77777777" w:rsidR="008B0DCB" w:rsidRDefault="008B0DCB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依托强大的数据治理能力和算法体系，智慧芽能够输出深度、可信赖、低幻觉的专业报告与洞察，帮助客户在专利分析、技术布局、研发决策等场景实现高效创新。</w:t>
      </w:r>
    </w:p>
    <w:p w14:paraId="4904CCB9" w14:textId="151F2E27" w:rsidR="008B0DCB" w:rsidRPr="008B0DCB" w:rsidRDefault="008B0DCB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公司成立于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2007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年，目前在全球拥有超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15000</w:t>
      </w:r>
      <w:r w:rsidRPr="008B0DC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家客户，覆盖生物医药、新材料、智能制造、新能源汽车、通信、半导体、高校和科研院所等领域。</w:t>
      </w:r>
    </w:p>
    <w:p w14:paraId="3609E5AC" w14:textId="20A730B8" w:rsidR="005C6E86" w:rsidRDefault="005C6E86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5C6E86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我们有什么</w:t>
      </w:r>
      <w:r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：</w:t>
      </w:r>
    </w:p>
    <w:p w14:paraId="4A6E1417" w14:textId="77777777" w:rsidR="00CD6838" w:rsidRPr="00CD6838" w:rsidRDefault="00CD6838" w:rsidP="00CD6838">
      <w:pPr>
        <w:pStyle w:val="a9"/>
        <w:widowControl/>
        <w:numPr>
          <w:ilvl w:val="0"/>
          <w:numId w:val="6"/>
        </w:numPr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CD6838">
        <w:rPr>
          <w:rFonts w:ascii="微软雅黑" w:eastAsia="微软雅黑" w:hAnsi="微软雅黑" w:cs="宋体" w:hint="eastAsia"/>
          <w:color w:val="181C1F"/>
          <w:kern w:val="0"/>
          <w:szCs w:val="21"/>
        </w:rPr>
        <w:t>AI原生，全球布局——用人工智能驱动企业创新决策，服务30多个国家客户。</w:t>
      </w:r>
    </w:p>
    <w:p w14:paraId="2102C6CE" w14:textId="7C05A53F" w:rsidR="00CD6838" w:rsidRPr="00A6135D" w:rsidRDefault="00CD6838" w:rsidP="00CD6838">
      <w:pPr>
        <w:pStyle w:val="a9"/>
        <w:widowControl/>
        <w:numPr>
          <w:ilvl w:val="0"/>
          <w:numId w:val="6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CD6838">
        <w:rPr>
          <w:rFonts w:ascii="微软雅黑" w:eastAsia="微软雅黑" w:hAnsi="微软雅黑" w:cs="宋体" w:hint="eastAsia"/>
          <w:color w:val="181C1F"/>
          <w:kern w:val="0"/>
          <w:szCs w:val="21"/>
        </w:rPr>
        <w:t>中国市场份额第一，海外持续增长，18年深耕成为垂直领域领先的科技独角兽。</w:t>
      </w:r>
    </w:p>
    <w:p w14:paraId="3D21F4B8" w14:textId="33A32C96" w:rsidR="00CD6838" w:rsidRDefault="00CD6838" w:rsidP="00DD235D">
      <w:pPr>
        <w:pStyle w:val="a9"/>
        <w:numPr>
          <w:ilvl w:val="0"/>
          <w:numId w:val="6"/>
        </w:numPr>
        <w:shd w:val="clear" w:color="auto" w:fill="FFFFFF"/>
        <w:spacing w:after="206" w:line="360" w:lineRule="atLeas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CD6838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由创新驱动的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多元化</w:t>
      </w:r>
      <w:r w:rsidRPr="00CD6838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团队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：</w:t>
      </w:r>
      <w:r w:rsidRPr="00A6135D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创始团队自毕业即创业，拥有海外教育与全球化视野，</w:t>
      </w:r>
      <w:r w:rsidRPr="00A6135D">
        <w:rPr>
          <w:rFonts w:ascii="Helvetica" w:eastAsia="宋体" w:hAnsi="Helvetica" w:cs="Helvetica"/>
          <w:color w:val="060607"/>
          <w:spacing w:val="4"/>
          <w:kern w:val="0"/>
          <w:szCs w:val="21"/>
        </w:rPr>
        <w:t>18</w:t>
      </w:r>
      <w:r w:rsidRPr="00A6135D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年专注打磨核心技术；高管来自头部互联网公司及</w:t>
      </w:r>
      <w:r w:rsidRPr="00A6135D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A6135D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科技企业，追求极致创新与可持续增长。</w:t>
      </w:r>
    </w:p>
    <w:p w14:paraId="66C247EC" w14:textId="71BE4A77" w:rsidR="00DD235D" w:rsidRPr="00A6135D" w:rsidRDefault="00DD235D" w:rsidP="00A6135D">
      <w:pPr>
        <w:pStyle w:val="a9"/>
        <w:numPr>
          <w:ilvl w:val="0"/>
          <w:numId w:val="6"/>
        </w:numPr>
        <w:shd w:val="clear" w:color="auto" w:fill="FFFFFF"/>
        <w:spacing w:after="206" w:line="360" w:lineRule="atLeas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A6135D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尊重个体的成长型组织：</w:t>
      </w:r>
      <w:r w:rsidRPr="00A6135D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我们相信，“活出自己，点亮他人”在这里，每位“芽儿”都被鼓励保持独立思考，释放自主性，并在成就自己的同时，影响更多人</w:t>
      </w:r>
    </w:p>
    <w:p w14:paraId="20BD24A4" w14:textId="77777777" w:rsidR="0002086E" w:rsidRPr="0002086E" w:rsidRDefault="0002086E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二、招聘对象</w:t>
      </w:r>
    </w:p>
    <w:p w14:paraId="1333622D" w14:textId="2EF82366" w:rsidR="0002086E" w:rsidRPr="0002086E" w:rsidRDefault="0002086E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我们期待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202</w:t>
      </w:r>
      <w:r w:rsidR="002539C7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6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届优秀毕业生的加入，特别是计算机、数字等相关</w:t>
      </w:r>
      <w:r w:rsidR="005C6E86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理工科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专业的同学（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202</w:t>
      </w:r>
      <w:r w:rsidR="002539C7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5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年</w:t>
      </w:r>
      <w:r w:rsidR="002539C7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10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月至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202</w:t>
      </w:r>
      <w:r w:rsidR="002539C7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6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年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8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月期间毕业）。</w:t>
      </w:r>
    </w:p>
    <w:p w14:paraId="354A0D79" w14:textId="2924AEDA" w:rsidR="0002086E" w:rsidRDefault="0002086E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三、</w:t>
      </w:r>
      <w:r w:rsidR="004F68A4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校招项目</w:t>
      </w:r>
      <w:r w:rsidR="004F68A4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-Eureka Program</w:t>
      </w:r>
    </w:p>
    <w:p w14:paraId="3C624614" w14:textId="591ECBC1" w:rsidR="002539C7" w:rsidRDefault="002539C7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1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、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AI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全栈人才项目</w:t>
      </w:r>
    </w:p>
    <w:p w14:paraId="5A516C27" w14:textId="31DBE0E5" w:rsidR="002539C7" w:rsidRDefault="002539C7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培养方向：</w:t>
      </w:r>
    </w:p>
    <w:p w14:paraId="5FB32695" w14:textId="77777777" w:rsidR="002539C7" w:rsidRDefault="002539C7" w:rsidP="002539C7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lastRenderedPageBreak/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研究员：培养尖端领军科学家。聚焦原创突破，达到特定技术领域业内顶尖水平；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工程师：培养成为能快速将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技术转化为稳定、高效、可扩展产品的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“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全栈式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”AI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工程专家；</w:t>
      </w:r>
    </w:p>
    <w:p w14:paraId="53A4B447" w14:textId="099CCEB8" w:rsidR="002539C7" w:rsidRDefault="002539C7" w:rsidP="002539C7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原住民：培养能利用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工具革新工作流，深入设计、运营、数据分析等业务一线，以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2539C7">
        <w:rPr>
          <w:rFonts w:ascii="Helvetica" w:eastAsia="宋体" w:hAnsi="Helvetica" w:cs="Helvetica"/>
          <w:color w:val="060607"/>
          <w:spacing w:val="4"/>
          <w:kern w:val="0"/>
          <w:szCs w:val="21"/>
        </w:rPr>
        <w:t>驱动增长的核心人才</w:t>
      </w:r>
    </w:p>
    <w:p w14:paraId="743AFE46" w14:textId="5B4F802A" w:rsidR="002539C7" w:rsidRDefault="002539C7" w:rsidP="002539C7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 w:rsidRPr="002539C7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招聘岗位：</w:t>
      </w:r>
    </w:p>
    <w:p w14:paraId="2E03A403" w14:textId="7816F0B3" w:rsidR="002539C7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研究员（强化学习方向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-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博士专项）；</w:t>
      </w:r>
    </w:p>
    <w:p w14:paraId="0EB03D9D" w14:textId="534AB86C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研究员（多模态方向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-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博士专项）；</w:t>
      </w:r>
    </w:p>
    <w:p w14:paraId="4639B75D" w14:textId="0F5F6875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工程师（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Model Eval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）；</w:t>
      </w:r>
    </w:p>
    <w:p w14:paraId="0D38B37F" w14:textId="3B5CF01D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工程师（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Model Ops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）；</w:t>
      </w:r>
    </w:p>
    <w:p w14:paraId="433A3939" w14:textId="03BE7899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工程师（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Agent Engineering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）；</w:t>
      </w:r>
    </w:p>
    <w:p w14:paraId="55812359" w14:textId="760B0261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工程师（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Data Processing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）；</w:t>
      </w:r>
    </w:p>
    <w:p w14:paraId="53CA634E" w14:textId="412E9306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工程师（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Model Post-training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）；</w:t>
      </w:r>
    </w:p>
    <w:p w14:paraId="6D493A76" w14:textId="79D95EE3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产品设计师；</w:t>
      </w:r>
    </w:p>
    <w:p w14:paraId="79816031" w14:textId="1C799902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产品运营；</w:t>
      </w:r>
    </w:p>
    <w:p w14:paraId="290A31B9" w14:textId="61C45197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数据业务分析师（生物医药）；</w:t>
      </w:r>
    </w:p>
    <w:p w14:paraId="5325874C" w14:textId="61C93598" w:rsidR="008B0EBB" w:rsidRPr="008B0EBB" w:rsidRDefault="008B0EBB" w:rsidP="008B0EBB">
      <w:pPr>
        <w:pStyle w:val="a9"/>
        <w:widowControl/>
        <w:numPr>
          <w:ilvl w:val="0"/>
          <w:numId w:val="5"/>
        </w:numPr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数据业务分析师（知识产权）</w:t>
      </w:r>
    </w:p>
    <w:p w14:paraId="0D38C701" w14:textId="77777777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</w:p>
    <w:p w14:paraId="313FA8CF" w14:textId="69113342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2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、营销管培生项目</w:t>
      </w:r>
      <w:r w:rsidR="005412BE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（理工科专项）</w:t>
      </w: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：</w:t>
      </w:r>
    </w:p>
    <w:p w14:paraId="7C0FE48C" w14:textId="032D7707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培养方向：</w:t>
      </w:r>
    </w:p>
    <w:p w14:paraId="780E5D83" w14:textId="7C19331F" w:rsidR="008B0EBB" w:rsidRP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培养</w:t>
      </w:r>
      <w:proofErr w:type="spellStart"/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GoToMarket</w:t>
      </w:r>
      <w:proofErr w:type="spellEnd"/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思维、懂研发的组合产品型销售；</w:t>
      </w:r>
    </w:p>
    <w:p w14:paraId="5A266133" w14:textId="6DCB3980" w:rsidR="008B0EBB" w:rsidRP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培养懂客户场景、牵引客户需求、擅长价值呈现的解决方案型销售；</w:t>
      </w:r>
    </w:p>
    <w:p w14:paraId="5202C186" w14:textId="2869CC7A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培养懂客户场景、熟知智慧芽能力、玩转</w:t>
      </w: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的数字化</w:t>
      </w: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/</w:t>
      </w:r>
      <w:r w:rsidRPr="008B0EBB">
        <w:rPr>
          <w:rFonts w:ascii="Helvetica" w:eastAsia="宋体" w:hAnsi="Helvetica" w:cs="Helvetica"/>
          <w:color w:val="060607"/>
          <w:spacing w:val="4"/>
          <w:kern w:val="0"/>
          <w:szCs w:val="21"/>
        </w:rPr>
        <w:t>研发场景解决方案售前专家</w:t>
      </w:r>
    </w:p>
    <w:p w14:paraId="1C1EDEF8" w14:textId="77777777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</w:p>
    <w:p w14:paraId="666C2477" w14:textId="4FC17E39" w:rsidR="008B0EBB" w:rsidRP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招聘岗位：</w:t>
      </w:r>
    </w:p>
    <w:p w14:paraId="4AF811D8" w14:textId="329B691A" w:rsid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营销管培生</w:t>
      </w:r>
    </w:p>
    <w:p w14:paraId="34A13649" w14:textId="2055485F" w:rsidR="008B0EBB" w:rsidRPr="008B0EBB" w:rsidRDefault="008B0EBB" w:rsidP="008B0EBB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 w:rsidRPr="008B0EBB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具体职位信息请参考官网链接：</w:t>
      </w:r>
      <w:r w:rsidRPr="008B0EBB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https://zhihuiya.zhiye.com/campus</w:t>
      </w:r>
    </w:p>
    <w:p w14:paraId="70B83E8C" w14:textId="77777777" w:rsidR="002539C7" w:rsidRPr="002539C7" w:rsidRDefault="002539C7" w:rsidP="002539C7">
      <w:pPr>
        <w:widowControl/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</w:p>
    <w:p w14:paraId="6F72447E" w14:textId="77777777" w:rsidR="0002086E" w:rsidRPr="0002086E" w:rsidRDefault="0002086E" w:rsidP="0002086E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四、招聘流程</w:t>
      </w:r>
    </w:p>
    <w:p w14:paraId="0DBA8CFD" w14:textId="77777777" w:rsidR="0002086E" w:rsidRPr="0002086E" w:rsidRDefault="0002086E" w:rsidP="0002086E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lastRenderedPageBreak/>
        <w:t>网申</w:t>
      </w:r>
    </w:p>
    <w:p w14:paraId="48BF7916" w14:textId="77777777" w:rsidR="0002086E" w:rsidRPr="0002086E" w:rsidRDefault="0002086E" w:rsidP="0002086E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笔试</w:t>
      </w:r>
    </w:p>
    <w:p w14:paraId="74951D27" w14:textId="77777777" w:rsidR="0002086E" w:rsidRPr="0002086E" w:rsidRDefault="0002086E" w:rsidP="0002086E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面试</w:t>
      </w:r>
    </w:p>
    <w:p w14:paraId="178C4B0B" w14:textId="77777777" w:rsidR="0002086E" w:rsidRPr="0002086E" w:rsidRDefault="0002086E" w:rsidP="0002086E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发放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Offer</w:t>
      </w:r>
    </w:p>
    <w:p w14:paraId="7C27B1CB" w14:textId="77777777" w:rsidR="0002086E" w:rsidRPr="0002086E" w:rsidRDefault="0002086E" w:rsidP="0002086E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五、加入我们的方式</w:t>
      </w:r>
    </w:p>
    <w:p w14:paraId="19DCBFEB" w14:textId="77777777" w:rsidR="0002086E" w:rsidRPr="0002086E" w:rsidRDefault="0002086E" w:rsidP="0002086E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一键扫码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：通过智慧芽官方网站或相关招聘平台进行网申。</w:t>
      </w:r>
    </w:p>
    <w:p w14:paraId="44BB67EC" w14:textId="77777777" w:rsidR="0002086E" w:rsidRPr="0002086E" w:rsidRDefault="0002086E" w:rsidP="0002086E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快速通道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：通过牛客网、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Boss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直聘等平台搜索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“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智慧芽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”</w:t>
      </w: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进行投递。</w:t>
      </w:r>
    </w:p>
    <w:p w14:paraId="648EA27F" w14:textId="7F54B20A" w:rsidR="0002086E" w:rsidRDefault="0002086E" w:rsidP="0002086E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六、</w:t>
      </w:r>
      <w:r w:rsidR="004F68A4">
        <w:rPr>
          <w:rFonts w:ascii="Helvetica" w:eastAsia="宋体" w:hAnsi="Helvetica" w:cs="Helvetica" w:hint="eastAsia"/>
          <w:b/>
          <w:bCs/>
          <w:color w:val="060607"/>
          <w:spacing w:val="4"/>
          <w:kern w:val="0"/>
          <w:szCs w:val="21"/>
        </w:rPr>
        <w:t>加入我们你将获得：</w:t>
      </w:r>
    </w:p>
    <w:p w14:paraId="2BE92CA0" w14:textId="28FF5340" w:rsidR="00F648F6" w:rsidRPr="00F648F6" w:rsidRDefault="00F648F6" w:rsidP="00F648F6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1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、自由生长：开放协作的氛围和全球视野</w:t>
      </w:r>
      <w:r>
        <w:rPr>
          <w:rFonts w:ascii="Helvetica" w:eastAsia="宋体" w:hAnsi="Helvetica" w:cs="Helvetica" w:hint="eastAsia"/>
          <w:color w:val="060607"/>
          <w:spacing w:val="4"/>
          <w:kern w:val="0"/>
          <w:szCs w:val="21"/>
        </w:rPr>
        <w:t>；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纯粹创新，在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前沿探索核心价值</w:t>
      </w:r>
    </w:p>
    <w:p w14:paraId="2B61AF86" w14:textId="77777777" w:rsidR="00F648F6" w:rsidRPr="00F648F6" w:rsidRDefault="00F648F6" w:rsidP="00F648F6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2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、深度参与：与顶尖企业研发专家同行，用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AI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与数据破解创新链路中的关键瓶颈</w:t>
      </w:r>
    </w:p>
    <w:p w14:paraId="3CF13629" w14:textId="5D976066" w:rsidR="00F648F6" w:rsidRPr="0002086E" w:rsidRDefault="00F648F6" w:rsidP="00F648F6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3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、快速进阶：轮岗实战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 xml:space="preserve"> × </w:t>
      </w:r>
      <w:r w:rsidRPr="00F648F6">
        <w:rPr>
          <w:rFonts w:ascii="Helvetica" w:eastAsia="宋体" w:hAnsi="Helvetica" w:cs="Helvetica"/>
          <w:color w:val="060607"/>
          <w:spacing w:val="4"/>
          <w:kern w:val="0"/>
          <w:szCs w:val="21"/>
        </w:rPr>
        <w:t>系统培养，从技术专精，到驱动商业决策</w:t>
      </w:r>
    </w:p>
    <w:p w14:paraId="3F502830" w14:textId="77777777" w:rsidR="0002086E" w:rsidRPr="0002086E" w:rsidRDefault="0002086E" w:rsidP="0002086E">
      <w:pPr>
        <w:widowControl/>
        <w:shd w:val="clear" w:color="auto" w:fill="FFFFFF"/>
        <w:spacing w:before="206"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b/>
          <w:bCs/>
          <w:color w:val="060607"/>
          <w:spacing w:val="4"/>
          <w:kern w:val="0"/>
          <w:szCs w:val="21"/>
        </w:rPr>
        <w:t>七、联系我们</w:t>
      </w:r>
    </w:p>
    <w:p w14:paraId="01229887" w14:textId="77777777" w:rsidR="0002086E" w:rsidRPr="0002086E" w:rsidRDefault="0002086E" w:rsidP="0002086E">
      <w:pPr>
        <w:widowControl/>
        <w:shd w:val="clear" w:color="auto" w:fill="FFFFFF"/>
        <w:spacing w:after="206" w:line="360" w:lineRule="atLeast"/>
        <w:jc w:val="left"/>
        <w:rPr>
          <w:rFonts w:ascii="Helvetica" w:eastAsia="宋体" w:hAnsi="Helvetica" w:cs="Helvetica"/>
          <w:color w:val="060607"/>
          <w:spacing w:val="4"/>
          <w:kern w:val="0"/>
          <w:szCs w:val="21"/>
        </w:rPr>
      </w:pPr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更多信息，请访问</w:t>
      </w:r>
      <w:hyperlink r:id="rId6" w:tgtFrame="_blank" w:history="1">
        <w:r w:rsidRPr="0002086E">
          <w:rPr>
            <w:rFonts w:ascii="Helvetica" w:eastAsia="宋体" w:hAnsi="Helvetica" w:cs="Helvetica"/>
            <w:color w:val="0000FF"/>
            <w:spacing w:val="4"/>
            <w:kern w:val="0"/>
            <w:szCs w:val="21"/>
            <w:u w:val="single"/>
          </w:rPr>
          <w:t>智慧芽官方网站</w:t>
        </w:r>
      </w:hyperlink>
      <w:r w:rsidRPr="0002086E">
        <w:rPr>
          <w:rFonts w:ascii="Helvetica" w:eastAsia="宋体" w:hAnsi="Helvetica" w:cs="Helvetica"/>
          <w:color w:val="060607"/>
          <w:spacing w:val="4"/>
          <w:kern w:val="0"/>
          <w:szCs w:val="21"/>
        </w:rPr>
        <w:t>。</w:t>
      </w:r>
    </w:p>
    <w:p w14:paraId="23F2E2A9" w14:textId="77777777" w:rsidR="00F648F6" w:rsidRDefault="00F648F6" w:rsidP="00F648F6">
      <w:r>
        <w:t xml:space="preserve">欢迎加入Eureka Program。 </w:t>
      </w:r>
    </w:p>
    <w:p w14:paraId="4AEA9D92" w14:textId="7E75B1CB" w:rsidR="00F648F6" w:rsidRDefault="00F648F6" w:rsidP="00F648F6">
      <w:r>
        <w:t>在这里，你的每一个闪光想法，都会被认真对待</w:t>
      </w:r>
    </w:p>
    <w:p w14:paraId="25ABD99C" w14:textId="77777777" w:rsidR="00F648F6" w:rsidRDefault="00F648F6" w:rsidP="00F648F6">
      <w:r>
        <w:t xml:space="preserve">我们已备好前沿的战场、顶尖的伙伴与极致的自由， </w:t>
      </w:r>
    </w:p>
    <w:p w14:paraId="4CC7FAE8" w14:textId="77777777" w:rsidR="00F648F6" w:rsidRDefault="00F648F6" w:rsidP="00F648F6">
      <w:r>
        <w:t>只等待那个能让世界为之惊呼的灵感。</w:t>
      </w:r>
    </w:p>
    <w:p w14:paraId="02A33E7B" w14:textId="2EF169D4" w:rsidR="0079141F" w:rsidRPr="0002086E" w:rsidRDefault="00F648F6" w:rsidP="00F648F6">
      <w:r>
        <w:t>Start with Eureka. WOW the world！</w:t>
      </w:r>
    </w:p>
    <w:sectPr w:rsidR="0079141F" w:rsidRPr="000208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EC8"/>
    <w:multiLevelType w:val="multilevel"/>
    <w:tmpl w:val="C114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8472F"/>
    <w:multiLevelType w:val="multilevel"/>
    <w:tmpl w:val="35CE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B6540"/>
    <w:multiLevelType w:val="multilevel"/>
    <w:tmpl w:val="3366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13CD3"/>
    <w:multiLevelType w:val="hybridMultilevel"/>
    <w:tmpl w:val="4476D92C"/>
    <w:lvl w:ilvl="0" w:tplc="8A487B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8E8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C8B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CEA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FC21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85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D88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CAE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C022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6B431DB"/>
    <w:multiLevelType w:val="multilevel"/>
    <w:tmpl w:val="B070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A840C9"/>
    <w:multiLevelType w:val="hybridMultilevel"/>
    <w:tmpl w:val="D41E3362"/>
    <w:lvl w:ilvl="0" w:tplc="57E081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69763522">
    <w:abstractNumId w:val="1"/>
  </w:num>
  <w:num w:numId="2" w16cid:durableId="185026938">
    <w:abstractNumId w:val="2"/>
  </w:num>
  <w:num w:numId="3" w16cid:durableId="828449553">
    <w:abstractNumId w:val="0"/>
  </w:num>
  <w:num w:numId="4" w16cid:durableId="1045327725">
    <w:abstractNumId w:val="4"/>
  </w:num>
  <w:num w:numId="5" w16cid:durableId="963346418">
    <w:abstractNumId w:val="5"/>
  </w:num>
  <w:num w:numId="6" w16cid:durableId="1899587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F4"/>
    <w:rsid w:val="0002086E"/>
    <w:rsid w:val="001463CE"/>
    <w:rsid w:val="002539C7"/>
    <w:rsid w:val="0037564F"/>
    <w:rsid w:val="004D05BA"/>
    <w:rsid w:val="004F68A4"/>
    <w:rsid w:val="005412BE"/>
    <w:rsid w:val="005C6E86"/>
    <w:rsid w:val="0079141F"/>
    <w:rsid w:val="00881848"/>
    <w:rsid w:val="008B0DCB"/>
    <w:rsid w:val="008B0EBB"/>
    <w:rsid w:val="00A06DF4"/>
    <w:rsid w:val="00A6135D"/>
    <w:rsid w:val="00C33DF4"/>
    <w:rsid w:val="00C70E95"/>
    <w:rsid w:val="00CD6838"/>
    <w:rsid w:val="00CE774C"/>
    <w:rsid w:val="00D4099E"/>
    <w:rsid w:val="00DD235D"/>
    <w:rsid w:val="00F256BE"/>
    <w:rsid w:val="00F6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079F"/>
  <w15:chartTrackingRefBased/>
  <w15:docId w15:val="{E08A2953-2F13-4A3F-BD1F-6622B748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6D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D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DF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DF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DF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DF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DF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DF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06D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06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06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06DF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06DF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06DF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06D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06D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06D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06D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06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D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06D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6D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06D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6D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6D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6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06D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6DF4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4F68A4"/>
  </w:style>
  <w:style w:type="paragraph" w:styleId="af">
    <w:name w:val="Normal (Web)"/>
    <w:basedOn w:val="a"/>
    <w:uiPriority w:val="99"/>
    <w:semiHidden/>
    <w:unhideWhenUsed/>
    <w:rsid w:val="00CD68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6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imi.moonshot.cn/download/app?ref=ch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13DD38-EB27-BF4C-8E72-4FEB4A0E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Xuemei Guo</dc:creator>
  <cp:keywords/>
  <dc:description/>
  <cp:lastModifiedBy>iwha</cp:lastModifiedBy>
  <cp:revision>6</cp:revision>
  <dcterms:created xsi:type="dcterms:W3CDTF">2025-10-20T06:38:00Z</dcterms:created>
  <dcterms:modified xsi:type="dcterms:W3CDTF">2025-10-20T06:40:00Z</dcterms:modified>
</cp:coreProperties>
</file>